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DDEF" w14:textId="77777777" w:rsidR="008B581C" w:rsidRDefault="00BF7160">
      <w:pPr>
        <w:spacing w:line="440" w:lineRule="exact"/>
        <w:contextualSpacing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pacing w:val="-12"/>
          <w:sz w:val="32"/>
          <w:szCs w:val="32"/>
        </w:rPr>
        <w:t>國立臺灣大學</w:t>
      </w:r>
      <w:r>
        <w:rPr>
          <w:rFonts w:ascii="標楷體" w:eastAsia="標楷體" w:hAnsi="標楷體" w:hint="eastAsia"/>
          <w:b/>
          <w:spacing w:val="-12"/>
          <w:sz w:val="32"/>
          <w:szCs w:val="32"/>
        </w:rPr>
        <w:t>工學院</w:t>
      </w:r>
      <w:r>
        <w:rPr>
          <w:rFonts w:ascii="標楷體" w:eastAsia="標楷體" w:hAnsi="標楷體" w:hint="eastAsia"/>
          <w:b/>
          <w:spacing w:val="-12"/>
          <w:sz w:val="32"/>
          <w:szCs w:val="32"/>
          <w:lang w:eastAsia="zh-HK"/>
        </w:rPr>
        <w:t>環境工程學研究所</w:t>
      </w:r>
      <w:r>
        <w:rPr>
          <w:rFonts w:ascii="標楷體" w:eastAsia="標楷體" w:hAnsi="標楷體" w:hint="eastAsia"/>
          <w:b/>
          <w:spacing w:val="-12"/>
          <w:sz w:val="32"/>
          <w:szCs w:val="32"/>
        </w:rPr>
        <w:t>學位論文品質與管考準則</w:t>
      </w:r>
      <w:r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條文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總說明</w:t>
      </w:r>
    </w:p>
    <w:p w14:paraId="3CD1E727" w14:textId="7EED4818" w:rsidR="008B581C" w:rsidRDefault="00BF7160">
      <w:p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</w:t>
      </w:r>
      <w:r>
        <w:rPr>
          <w:rFonts w:ascii="標楷體" w:eastAsia="標楷體" w:hAnsi="標楷體" w:cs="Times New Roman" w:hint="eastAsia"/>
          <w:szCs w:val="24"/>
        </w:rPr>
        <w:t>國立臺灣大學工學院環境工程學研究所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下稱</w:t>
      </w:r>
      <w:r>
        <w:rPr>
          <w:rFonts w:ascii="標楷體" w:eastAsia="標楷體" w:hAnsi="標楷體" w:cs="Times New Roman" w:hint="eastAsia"/>
          <w:szCs w:val="24"/>
        </w:rPr>
        <w:t>本所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Times New Roman" w:hint="eastAsia"/>
          <w:szCs w:val="24"/>
        </w:rPr>
        <w:t>為維護研究生之學位論文品質，依國立臺灣大學精進學位論文品質實施辦法第三條</w:t>
      </w:r>
      <w:r>
        <w:rPr>
          <w:rFonts w:ascii="標楷體" w:eastAsia="標楷體" w:hAnsi="標楷體" w:cs="Times New Roman" w:hint="eastAsia"/>
          <w:szCs w:val="24"/>
        </w:rPr>
        <w:t>規定，訂定</w:t>
      </w:r>
      <w:r>
        <w:rPr>
          <w:rFonts w:ascii="標楷體" w:eastAsia="標楷體" w:hAnsi="標楷體" w:cs="新細明體" w:hint="eastAsia"/>
          <w:szCs w:val="24"/>
        </w:rPr>
        <w:t>本</w:t>
      </w:r>
      <w:r>
        <w:rPr>
          <w:rFonts w:ascii="標楷體" w:eastAsia="標楷體" w:hAnsi="標楷體" w:cs="新細明體" w:hint="eastAsia"/>
          <w:szCs w:val="24"/>
          <w:lang w:eastAsia="zh-HK"/>
        </w:rPr>
        <w:t>準則</w:t>
      </w:r>
      <w:r>
        <w:rPr>
          <w:rFonts w:ascii="標楷體" w:eastAsia="標楷體" w:hAnsi="標楷體" w:cs="新細明體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訂定重點說明如下：</w:t>
      </w:r>
    </w:p>
    <w:p w14:paraId="5B9D8807" w14:textId="77777777" w:rsidR="008B581C" w:rsidRDefault="00BF7160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</w:t>
      </w:r>
      <w:r>
        <w:rPr>
          <w:rFonts w:ascii="標楷體" w:eastAsia="標楷體" w:hAnsi="標楷體" w:cs="Times New Roman" w:hint="eastAsia"/>
          <w:szCs w:val="24"/>
          <w:lang w:eastAsia="zh-HK"/>
        </w:rPr>
        <w:t>準則</w:t>
      </w:r>
      <w:r>
        <w:rPr>
          <w:rFonts w:ascii="標楷體" w:eastAsia="標楷體" w:hAnsi="標楷體" w:cs="Times New Roman" w:hint="eastAsia"/>
          <w:szCs w:val="24"/>
        </w:rPr>
        <w:t>訂定依據及目的。</w:t>
      </w:r>
      <w:r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草案第一</w:t>
      </w:r>
      <w:r>
        <w:rPr>
          <w:rFonts w:ascii="標楷體" w:eastAsia="標楷體" w:hAnsi="標楷體" w:cs="Times New Roman" w:hint="eastAsia"/>
          <w:szCs w:val="24"/>
          <w:lang w:eastAsia="zh-HK"/>
        </w:rPr>
        <w:t>條</w:t>
      </w:r>
      <w:r>
        <w:rPr>
          <w:rFonts w:ascii="標楷體" w:eastAsia="標楷體" w:hAnsi="標楷體" w:cs="Times New Roman" w:hint="eastAsia"/>
          <w:szCs w:val="24"/>
        </w:rPr>
        <w:t>)</w:t>
      </w:r>
    </w:p>
    <w:p w14:paraId="45784B9C" w14:textId="75904BA7" w:rsidR="008B581C" w:rsidRDefault="00BF7160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</w:t>
      </w:r>
      <w:r>
        <w:rPr>
          <w:rFonts w:ascii="標楷體" w:eastAsia="標楷體" w:hAnsi="標楷體" w:cs="Times New Roman" w:hint="eastAsia"/>
          <w:szCs w:val="24"/>
          <w:lang w:eastAsia="zh-HK"/>
        </w:rPr>
        <w:t>所教師</w:t>
      </w:r>
      <w:r>
        <w:rPr>
          <w:rFonts w:ascii="標楷體" w:eastAsia="標楷體" w:hAnsi="標楷體" w:cs="Times New Roman" w:hint="eastAsia"/>
          <w:szCs w:val="24"/>
          <w:lang w:eastAsia="zh-HK"/>
        </w:rPr>
        <w:t>擔任論文指導</w:t>
      </w:r>
      <w:r>
        <w:rPr>
          <w:rFonts w:ascii="標楷體" w:eastAsia="標楷體" w:hAnsi="標楷體" w:cs="Times New Roman" w:hint="eastAsia"/>
          <w:szCs w:val="24"/>
          <w:lang w:eastAsia="zh-HK"/>
        </w:rPr>
        <w:t>教授之資格條件</w:t>
      </w:r>
      <w:r>
        <w:rPr>
          <w:rFonts w:ascii="標楷體" w:eastAsia="標楷體" w:hAnsi="標楷體" w:cs="Times New Roman" w:hint="eastAsia"/>
          <w:szCs w:val="24"/>
          <w:lang w:eastAsia="zh-HK"/>
        </w:rPr>
        <w:t>、</w:t>
      </w:r>
      <w:r>
        <w:rPr>
          <w:rFonts w:ascii="標楷體" w:eastAsia="標楷體" w:hAnsi="標楷體" w:cs="Times New Roman" w:hint="eastAsia"/>
          <w:szCs w:val="24"/>
          <w:lang w:eastAsia="zh-HK"/>
        </w:rPr>
        <w:t>指導研究生</w:t>
      </w:r>
      <w:r>
        <w:rPr>
          <w:rFonts w:ascii="標楷體" w:eastAsia="標楷體" w:hAnsi="標楷體" w:cs="Times New Roman" w:hint="eastAsia"/>
          <w:szCs w:val="24"/>
          <w:lang w:eastAsia="zh-HK"/>
        </w:rPr>
        <w:t>之新收</w:t>
      </w:r>
      <w:r>
        <w:rPr>
          <w:rFonts w:ascii="標楷體" w:eastAsia="標楷體" w:hAnsi="標楷體" w:cs="Times New Roman" w:hint="eastAsia"/>
          <w:szCs w:val="24"/>
          <w:lang w:eastAsia="zh-HK"/>
        </w:rPr>
        <w:t>名額</w:t>
      </w:r>
      <w:r>
        <w:rPr>
          <w:rFonts w:ascii="標楷體" w:eastAsia="標楷體" w:hAnsi="標楷體" w:cs="Times New Roman" w:hint="eastAsia"/>
          <w:szCs w:val="24"/>
          <w:lang w:eastAsia="zh-HK"/>
        </w:rPr>
        <w:t>及超出名額之處理方式</w:t>
      </w:r>
      <w:r>
        <w:rPr>
          <w:rFonts w:ascii="標楷體" w:eastAsia="標楷體" w:hAnsi="標楷體" w:cs="Times New Roman" w:hint="eastAsia"/>
          <w:szCs w:val="24"/>
          <w:lang w:eastAsia="zh-HK"/>
        </w:rPr>
        <w:t>。</w:t>
      </w:r>
      <w:r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草案第二</w:t>
      </w:r>
      <w:r>
        <w:rPr>
          <w:rFonts w:ascii="標楷體" w:eastAsia="標楷體" w:hAnsi="標楷體" w:cs="Times New Roman" w:hint="eastAsia"/>
          <w:szCs w:val="24"/>
          <w:lang w:eastAsia="zh-HK"/>
        </w:rPr>
        <w:t>條</w:t>
      </w:r>
      <w:r>
        <w:rPr>
          <w:rFonts w:ascii="標楷體" w:eastAsia="標楷體" w:hAnsi="標楷體" w:cs="Times New Roman" w:hint="eastAsia"/>
          <w:szCs w:val="24"/>
        </w:rPr>
        <w:t>)</w:t>
      </w:r>
    </w:p>
    <w:p w14:paraId="32F97C0F" w14:textId="3BB34113" w:rsidR="008B581C" w:rsidRDefault="00BF7160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本所</w:t>
      </w:r>
      <w:r>
        <w:rPr>
          <w:rFonts w:ascii="標楷體" w:eastAsia="標楷體" w:hAnsi="標楷體" w:cs="新細明體" w:hint="eastAsia"/>
          <w:szCs w:val="24"/>
          <w:lang w:eastAsia="zh-HK"/>
        </w:rPr>
        <w:t>研究生</w:t>
      </w:r>
      <w:r>
        <w:rPr>
          <w:rFonts w:ascii="標楷體" w:eastAsia="標楷體" w:hAnsi="標楷體" w:cs="新細明體"/>
          <w:szCs w:val="24"/>
        </w:rPr>
        <w:t>之學位</w:t>
      </w:r>
      <w:r>
        <w:rPr>
          <w:rFonts w:ascii="標楷體" w:eastAsia="標楷體" w:hAnsi="標楷體" w:cs="新細明體" w:hint="eastAsia"/>
          <w:szCs w:val="24"/>
          <w:lang w:eastAsia="zh-HK"/>
        </w:rPr>
        <w:t>論文</w:t>
      </w:r>
      <w:r>
        <w:rPr>
          <w:rFonts w:ascii="標楷體" w:eastAsia="標楷體" w:hAnsi="標楷體" w:cs="新細明體" w:hint="eastAsia"/>
          <w:szCs w:val="24"/>
        </w:rPr>
        <w:t>應</w:t>
      </w:r>
      <w:r>
        <w:rPr>
          <w:rFonts w:ascii="標楷體" w:eastAsia="標楷體" w:hAnsi="標楷體" w:cs="新細明體"/>
          <w:szCs w:val="24"/>
        </w:rPr>
        <w:t>符合本所</w:t>
      </w:r>
      <w:r>
        <w:rPr>
          <w:rFonts w:ascii="標楷體" w:eastAsia="標楷體" w:hAnsi="標楷體" w:cs="新細明體" w:hint="eastAsia"/>
          <w:szCs w:val="24"/>
          <w:lang w:eastAsia="zh-HK"/>
        </w:rPr>
        <w:t>專業領域</w:t>
      </w:r>
      <w:r>
        <w:rPr>
          <w:rFonts w:ascii="標楷體" w:eastAsia="標楷體" w:hAnsi="標楷體" w:cs="新細明體" w:hint="eastAsia"/>
          <w:szCs w:val="24"/>
        </w:rPr>
        <w:t>及違反時之處理方式</w:t>
      </w:r>
      <w:r>
        <w:rPr>
          <w:rFonts w:ascii="標楷體" w:eastAsia="標楷體" w:hAnsi="標楷體" w:cs="新細明體" w:hint="eastAsia"/>
          <w:szCs w:val="24"/>
        </w:rPr>
        <w:t>。（草案第三</w:t>
      </w:r>
      <w:r>
        <w:rPr>
          <w:rFonts w:ascii="標楷體" w:eastAsia="標楷體" w:hAnsi="標楷體" w:cs="新細明體" w:hint="eastAsia"/>
          <w:szCs w:val="24"/>
          <w:lang w:eastAsia="zh-HK"/>
        </w:rPr>
        <w:t>條</w:t>
      </w:r>
      <w:r>
        <w:rPr>
          <w:rFonts w:ascii="標楷體" w:eastAsia="標楷體" w:hAnsi="標楷體" w:cs="新細明體" w:hint="eastAsia"/>
          <w:szCs w:val="24"/>
        </w:rPr>
        <w:t>）</w:t>
      </w:r>
    </w:p>
    <w:p w14:paraId="281923DE" w14:textId="66D45609" w:rsidR="008B581C" w:rsidRDefault="00BF7160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  <w:lang w:eastAsia="zh-HK"/>
        </w:rPr>
        <w:t>本所</w:t>
      </w:r>
      <w:r>
        <w:rPr>
          <w:rFonts w:ascii="標楷體" w:eastAsia="標楷體" w:hAnsi="標楷體" w:cs="新細明體" w:hint="eastAsia"/>
          <w:szCs w:val="24"/>
          <w:lang w:eastAsia="zh-HK"/>
        </w:rPr>
        <w:t>研究生</w:t>
      </w:r>
      <w:r>
        <w:rPr>
          <w:rFonts w:ascii="標楷體" w:eastAsia="標楷體" w:hAnsi="標楷體" w:cs="新細明體" w:hint="eastAsia"/>
          <w:szCs w:val="24"/>
          <w:lang w:eastAsia="zh-HK"/>
        </w:rPr>
        <w:t>學位論文</w:t>
      </w:r>
      <w:r>
        <w:rPr>
          <w:rFonts w:ascii="標楷體" w:eastAsia="標楷體" w:hAnsi="標楷體" w:cs="新細明體" w:hint="eastAsia"/>
          <w:szCs w:val="24"/>
          <w:lang w:eastAsia="zh-HK"/>
        </w:rPr>
        <w:t>之原創性檢查作業</w:t>
      </w:r>
      <w:r>
        <w:rPr>
          <w:rFonts w:ascii="標楷體" w:eastAsia="標楷體" w:hAnsi="標楷體" w:cs="新細明體" w:hint="eastAsia"/>
          <w:szCs w:val="24"/>
        </w:rPr>
        <w:t>、</w:t>
      </w:r>
      <w:r>
        <w:rPr>
          <w:rFonts w:ascii="標楷體" w:eastAsia="標楷體" w:hAnsi="標楷體" w:cs="新細明體" w:hint="eastAsia"/>
          <w:szCs w:val="24"/>
          <w:lang w:eastAsia="zh-HK"/>
        </w:rPr>
        <w:t>比對相似度標準</w:t>
      </w:r>
      <w:r>
        <w:rPr>
          <w:rFonts w:ascii="標楷體" w:eastAsia="標楷體" w:hAnsi="標楷體" w:cs="新細明體" w:hint="eastAsia"/>
          <w:szCs w:val="24"/>
          <w:lang w:eastAsia="zh-HK"/>
        </w:rPr>
        <w:t>及未符標準之處理方式</w:t>
      </w:r>
      <w:r>
        <w:rPr>
          <w:rFonts w:ascii="標楷體" w:eastAsia="標楷體" w:hAnsi="標楷體" w:cs="新細明體" w:hint="eastAsia"/>
          <w:szCs w:val="24"/>
        </w:rPr>
        <w:t>。（草案第四</w:t>
      </w:r>
      <w:r>
        <w:rPr>
          <w:rFonts w:ascii="標楷體" w:eastAsia="標楷體" w:hAnsi="標楷體" w:cs="新細明體" w:hint="eastAsia"/>
          <w:szCs w:val="24"/>
          <w:lang w:eastAsia="zh-HK"/>
        </w:rPr>
        <w:t>條</w:t>
      </w:r>
      <w:r>
        <w:rPr>
          <w:rFonts w:ascii="標楷體" w:eastAsia="標楷體" w:hAnsi="標楷體" w:cs="新細明體" w:hint="eastAsia"/>
          <w:szCs w:val="24"/>
        </w:rPr>
        <w:t>）</w:t>
      </w:r>
    </w:p>
    <w:p w14:paraId="6781BC02" w14:textId="77777777" w:rsidR="008B581C" w:rsidRDefault="00BF7160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本所研究生辦理離校手續前應提交之文件。（草案第五條）</w:t>
      </w:r>
    </w:p>
    <w:p w14:paraId="77169A0D" w14:textId="77777777" w:rsidR="008B581C" w:rsidRDefault="00BF7160">
      <w:pPr>
        <w:numPr>
          <w:ilvl w:val="0"/>
          <w:numId w:val="69"/>
        </w:numPr>
        <w:spacing w:line="440" w:lineRule="exact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</w:t>
      </w:r>
      <w:r>
        <w:rPr>
          <w:rFonts w:ascii="標楷體" w:eastAsia="標楷體" w:hAnsi="標楷體" w:cs="Times New Roman" w:hint="eastAsia"/>
          <w:szCs w:val="24"/>
          <w:lang w:eastAsia="zh-HK"/>
        </w:rPr>
        <w:t>準則</w:t>
      </w:r>
      <w:r>
        <w:rPr>
          <w:rFonts w:ascii="標楷體" w:eastAsia="標楷體" w:hAnsi="標楷體" w:cs="Times New Roman" w:hint="eastAsia"/>
          <w:szCs w:val="24"/>
        </w:rPr>
        <w:t>訂定程序及施行日。</w:t>
      </w:r>
      <w:r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草案第</w:t>
      </w:r>
      <w:r>
        <w:rPr>
          <w:rFonts w:ascii="標楷體" w:eastAsia="標楷體" w:hAnsi="標楷體" w:cs="Times New Roman" w:hint="eastAsia"/>
          <w:szCs w:val="24"/>
          <w:lang w:eastAsia="zh-HK"/>
        </w:rPr>
        <w:t>六條</w:t>
      </w:r>
      <w:r>
        <w:rPr>
          <w:rFonts w:ascii="標楷體" w:eastAsia="標楷體" w:hAnsi="標楷體" w:cs="Times New Roman" w:hint="eastAsia"/>
          <w:szCs w:val="24"/>
        </w:rPr>
        <w:t>)</w:t>
      </w:r>
    </w:p>
    <w:p w14:paraId="3920D232" w14:textId="77777777" w:rsidR="008B581C" w:rsidRDefault="008B581C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sectPr w:rsidR="008B581C">
      <w:footerReference w:type="default" r:id="rId8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AD98" w14:textId="77777777" w:rsidR="00BF7160" w:rsidRDefault="00BF7160">
      <w:r>
        <w:separator/>
      </w:r>
    </w:p>
  </w:endnote>
  <w:endnote w:type="continuationSeparator" w:id="0">
    <w:p w14:paraId="7FDECED4" w14:textId="77777777" w:rsidR="00BF7160" w:rsidRDefault="00BF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678835"/>
      <w:docPartObj>
        <w:docPartGallery w:val="Page Numbers (Bottom of Page)"/>
        <w:docPartUnique/>
      </w:docPartObj>
    </w:sdtPr>
    <w:sdtEndPr/>
    <w:sdtContent>
      <w:p w14:paraId="2FA13374" w14:textId="77777777" w:rsidR="008B581C" w:rsidRDefault="00BF7160">
        <w:pPr>
          <w:pStyle w:val="a7"/>
          <w:ind w:left="432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TW"/>
          </w:rPr>
          <w:t>1</w:t>
        </w:r>
        <w:r>
          <w:fldChar w:fldCharType="end"/>
        </w:r>
      </w:p>
    </w:sdtContent>
  </w:sdt>
  <w:p w14:paraId="563FB125" w14:textId="77777777" w:rsidR="008B581C" w:rsidRDefault="008B58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2112" w14:textId="77777777" w:rsidR="00BF7160" w:rsidRDefault="00BF7160">
      <w:r>
        <w:separator/>
      </w:r>
    </w:p>
  </w:footnote>
  <w:footnote w:type="continuationSeparator" w:id="0">
    <w:p w14:paraId="139DF773" w14:textId="77777777" w:rsidR="00BF7160" w:rsidRDefault="00BF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4CC"/>
    <w:multiLevelType w:val="hybridMultilevel"/>
    <w:tmpl w:val="FB2C86EC"/>
    <w:lvl w:ilvl="0" w:tplc="805E0392">
      <w:start w:val="1"/>
      <w:numFmt w:val="taiwaneseCountingThousand"/>
      <w:lvlText w:val="%1、"/>
      <w:lvlJc w:val="left"/>
      <w:pPr>
        <w:ind w:left="829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0F85B27"/>
    <w:multiLevelType w:val="hybridMultilevel"/>
    <w:tmpl w:val="D33059EE"/>
    <w:lvl w:ilvl="0" w:tplc="AAD89B9A">
      <w:start w:val="1"/>
      <w:numFmt w:val="decimal"/>
      <w:lvlText w:val="(%1)"/>
      <w:lvlJc w:val="left"/>
      <w:pPr>
        <w:ind w:left="-875" w:hanging="720"/>
      </w:pPr>
      <w:rPr>
        <w:rFonts w:ascii="標楷體" w:eastAsia="標楷體" w:hAnsi="標楷體" w:hint="default"/>
        <w:sz w:val="28"/>
        <w:szCs w:val="28"/>
      </w:rPr>
    </w:lvl>
    <w:lvl w:ilvl="1" w:tplc="9CC6BD94">
      <w:start w:val="1"/>
      <w:numFmt w:val="decimalEnclosedCircle"/>
      <w:lvlText w:val="%2"/>
      <w:lvlJc w:val="left"/>
      <w:pPr>
        <w:ind w:left="-755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-155" w:hanging="480"/>
      </w:pPr>
    </w:lvl>
    <w:lvl w:ilvl="3" w:tplc="0409000F" w:tentative="1">
      <w:start w:val="1"/>
      <w:numFmt w:val="decimal"/>
      <w:lvlText w:val="%4."/>
      <w:lvlJc w:val="left"/>
      <w:pPr>
        <w:ind w:left="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5" w:hanging="480"/>
      </w:pPr>
    </w:lvl>
    <w:lvl w:ilvl="5" w:tplc="0409001B" w:tentative="1">
      <w:start w:val="1"/>
      <w:numFmt w:val="lowerRoman"/>
      <w:lvlText w:val="%6."/>
      <w:lvlJc w:val="right"/>
      <w:pPr>
        <w:ind w:left="1285" w:hanging="480"/>
      </w:pPr>
    </w:lvl>
    <w:lvl w:ilvl="6" w:tplc="0409000F" w:tentative="1">
      <w:start w:val="1"/>
      <w:numFmt w:val="decimal"/>
      <w:lvlText w:val="%7."/>
      <w:lvlJc w:val="left"/>
      <w:pPr>
        <w:ind w:left="1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45" w:hanging="480"/>
      </w:pPr>
    </w:lvl>
    <w:lvl w:ilvl="8" w:tplc="0409001B" w:tentative="1">
      <w:start w:val="1"/>
      <w:numFmt w:val="lowerRoman"/>
      <w:lvlText w:val="%9."/>
      <w:lvlJc w:val="right"/>
      <w:pPr>
        <w:ind w:left="2725" w:hanging="480"/>
      </w:pPr>
    </w:lvl>
  </w:abstractNum>
  <w:abstractNum w:abstractNumId="2" w15:restartNumberingAfterBreak="0">
    <w:nsid w:val="034817AC"/>
    <w:multiLevelType w:val="hybridMultilevel"/>
    <w:tmpl w:val="876EE888"/>
    <w:lvl w:ilvl="0" w:tplc="0B726D50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248F3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" w15:restartNumberingAfterBreak="0">
    <w:nsid w:val="050D7A60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E591A"/>
    <w:multiLevelType w:val="hybridMultilevel"/>
    <w:tmpl w:val="825EF2A8"/>
    <w:lvl w:ilvl="0" w:tplc="B99E82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42ABF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A1AA9"/>
    <w:multiLevelType w:val="hybridMultilevel"/>
    <w:tmpl w:val="FCB071EE"/>
    <w:lvl w:ilvl="0" w:tplc="2CB0A380">
      <w:start w:val="1"/>
      <w:numFmt w:val="taiwaneseCountingThousand"/>
      <w:lvlText w:val="第%1條"/>
      <w:lvlJc w:val="left"/>
      <w:pPr>
        <w:ind w:left="960" w:hanging="9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0D0FF5"/>
    <w:multiLevelType w:val="hybridMultilevel"/>
    <w:tmpl w:val="5FA4B5A2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415DFE"/>
    <w:multiLevelType w:val="hybridMultilevel"/>
    <w:tmpl w:val="0B3C78AC"/>
    <w:lvl w:ilvl="0" w:tplc="8D4E89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68702764">
      <w:start w:val="1"/>
      <w:numFmt w:val="decimal"/>
      <w:lvlText w:val="%2."/>
      <w:lvlJc w:val="left"/>
      <w:pPr>
        <w:ind w:left="963" w:hanging="4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CE7FC9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C75254B"/>
    <w:multiLevelType w:val="hybridMultilevel"/>
    <w:tmpl w:val="99CCACF8"/>
    <w:lvl w:ilvl="0" w:tplc="5AC6CA0C">
      <w:start w:val="1"/>
      <w:numFmt w:val="taiwaneseCountingThousand"/>
      <w:lvlText w:val="%1、"/>
      <w:lvlJc w:val="left"/>
      <w:pPr>
        <w:ind w:left="6674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9862A9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061D9A"/>
    <w:multiLevelType w:val="hybridMultilevel"/>
    <w:tmpl w:val="8BD2718C"/>
    <w:lvl w:ilvl="0" w:tplc="E3C23EF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14" w15:restartNumberingAfterBreak="0">
    <w:nsid w:val="0FFE2FDF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F782E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8AC2D0F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7" w15:restartNumberingAfterBreak="0">
    <w:nsid w:val="19EC26BA"/>
    <w:multiLevelType w:val="hybridMultilevel"/>
    <w:tmpl w:val="D6DC4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104C5C"/>
    <w:multiLevelType w:val="hybridMultilevel"/>
    <w:tmpl w:val="1236DFCE"/>
    <w:lvl w:ilvl="0" w:tplc="6F00E8EC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1CFA5D58"/>
    <w:multiLevelType w:val="hybridMultilevel"/>
    <w:tmpl w:val="45FC4FD4"/>
    <w:lvl w:ilvl="0" w:tplc="05B65C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E0C75EE"/>
    <w:multiLevelType w:val="hybridMultilevel"/>
    <w:tmpl w:val="DF2A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E73BAE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22" w15:restartNumberingAfterBreak="0">
    <w:nsid w:val="20E93C77"/>
    <w:multiLevelType w:val="hybridMultilevel"/>
    <w:tmpl w:val="A44ED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4327DD"/>
    <w:multiLevelType w:val="hybridMultilevel"/>
    <w:tmpl w:val="03D44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BC38F0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7E52984"/>
    <w:multiLevelType w:val="hybridMultilevel"/>
    <w:tmpl w:val="3F6C7ABE"/>
    <w:lvl w:ilvl="0" w:tplc="3A2AD340">
      <w:start w:val="1"/>
      <w:numFmt w:val="taiwaneseCountingThousand"/>
      <w:lvlText w:val="第%1章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88C38E9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7" w15:restartNumberingAfterBreak="0">
    <w:nsid w:val="28DE026A"/>
    <w:multiLevelType w:val="hybridMultilevel"/>
    <w:tmpl w:val="792AE40A"/>
    <w:lvl w:ilvl="0" w:tplc="77DA5B74">
      <w:start w:val="1"/>
      <w:numFmt w:val="taiwaneseCountingThousand"/>
      <w:lvlText w:val="第%1章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B477A9A"/>
    <w:multiLevelType w:val="hybridMultilevel"/>
    <w:tmpl w:val="219E1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D9905C6"/>
    <w:multiLevelType w:val="hybridMultilevel"/>
    <w:tmpl w:val="6B9A91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9B5363"/>
    <w:multiLevelType w:val="hybridMultilevel"/>
    <w:tmpl w:val="55D8D832"/>
    <w:lvl w:ilvl="0" w:tplc="715653E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CD4122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EB8164D"/>
    <w:multiLevelType w:val="hybridMultilevel"/>
    <w:tmpl w:val="D9D42398"/>
    <w:lvl w:ilvl="0" w:tplc="E3C23EFA">
      <w:start w:val="1"/>
      <w:numFmt w:val="decimal"/>
      <w:lvlText w:val="%1."/>
      <w:lvlJc w:val="left"/>
      <w:pPr>
        <w:ind w:left="501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33" w15:restartNumberingAfterBreak="0">
    <w:nsid w:val="2F5E596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2036918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22500AB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2650DF5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C443F1"/>
    <w:multiLevelType w:val="hybridMultilevel"/>
    <w:tmpl w:val="69F2F7CE"/>
    <w:lvl w:ilvl="0" w:tplc="9CC6BD9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2816C7"/>
    <w:multiLevelType w:val="hybridMultilevel"/>
    <w:tmpl w:val="B902342C"/>
    <w:lvl w:ilvl="0" w:tplc="AE740A8E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34C64410"/>
    <w:multiLevelType w:val="hybridMultilevel"/>
    <w:tmpl w:val="A626706A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0" w15:restartNumberingAfterBreak="0">
    <w:nsid w:val="362A2AB6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7F024FC"/>
    <w:multiLevelType w:val="hybridMultilevel"/>
    <w:tmpl w:val="66CE71A4"/>
    <w:lvl w:ilvl="0" w:tplc="1AF0DAC6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2" w15:restartNumberingAfterBreak="0">
    <w:nsid w:val="38A12B93"/>
    <w:multiLevelType w:val="hybridMultilevel"/>
    <w:tmpl w:val="CC7073BC"/>
    <w:lvl w:ilvl="0" w:tplc="68702764">
      <w:start w:val="1"/>
      <w:numFmt w:val="decimal"/>
      <w:lvlText w:val="%1."/>
      <w:lvlJc w:val="left"/>
      <w:pPr>
        <w:ind w:left="963" w:hanging="48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A4768B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3B6839E0"/>
    <w:multiLevelType w:val="hybridMultilevel"/>
    <w:tmpl w:val="2E9A118E"/>
    <w:lvl w:ilvl="0" w:tplc="9CC6BD94">
      <w:start w:val="1"/>
      <w:numFmt w:val="decimalEnclosedCircle"/>
      <w:lvlText w:val="%1"/>
      <w:lvlJc w:val="left"/>
      <w:pPr>
        <w:ind w:left="189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5" w15:restartNumberingAfterBreak="0">
    <w:nsid w:val="3D1A519D"/>
    <w:multiLevelType w:val="hybridMultilevel"/>
    <w:tmpl w:val="66D0D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BF7474"/>
    <w:multiLevelType w:val="hybridMultilevel"/>
    <w:tmpl w:val="CC2C57BC"/>
    <w:lvl w:ilvl="0" w:tplc="308CC6C6">
      <w:start w:val="1"/>
      <w:numFmt w:val="taiwaneseCountingThousand"/>
      <w:lvlText w:val="%1、"/>
      <w:lvlJc w:val="left"/>
      <w:pPr>
        <w:ind w:left="450" w:hanging="45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1072BB"/>
    <w:multiLevelType w:val="hybridMultilevel"/>
    <w:tmpl w:val="F2567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6A5968"/>
    <w:multiLevelType w:val="hybridMultilevel"/>
    <w:tmpl w:val="0482470A"/>
    <w:lvl w:ilvl="0" w:tplc="BFB2BAE2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3711202"/>
    <w:multiLevelType w:val="hybridMultilevel"/>
    <w:tmpl w:val="2C84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5910820"/>
    <w:multiLevelType w:val="hybridMultilevel"/>
    <w:tmpl w:val="434ABAA2"/>
    <w:lvl w:ilvl="0" w:tplc="666CB54A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51" w15:restartNumberingAfterBreak="0">
    <w:nsid w:val="463C2159"/>
    <w:multiLevelType w:val="hybridMultilevel"/>
    <w:tmpl w:val="320EA334"/>
    <w:lvl w:ilvl="0" w:tplc="E6D2A712">
      <w:start w:val="1"/>
      <w:numFmt w:val="taiwaneseCountingThousand"/>
      <w:lvlText w:val="第%1節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E6D2A712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93D759F"/>
    <w:multiLevelType w:val="hybridMultilevel"/>
    <w:tmpl w:val="51E66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B026C0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B6A76FA"/>
    <w:multiLevelType w:val="hybridMultilevel"/>
    <w:tmpl w:val="DCA41986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6F8CAD40">
      <w:start w:val="1"/>
      <w:numFmt w:val="decimal"/>
      <w:lvlText w:val="%2."/>
      <w:lvlJc w:val="left"/>
      <w:pPr>
        <w:ind w:left="3240" w:hanging="480"/>
      </w:pPr>
      <w:rPr>
        <w:b w:val="0"/>
      </w:rPr>
    </w:lvl>
    <w:lvl w:ilvl="2" w:tplc="8104FEA0">
      <w:start w:val="1"/>
      <w:numFmt w:val="decimal"/>
      <w:lvlText w:val="(%3)"/>
      <w:lvlJc w:val="left"/>
      <w:pPr>
        <w:ind w:left="39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5" w15:restartNumberingAfterBreak="0">
    <w:nsid w:val="4F3D1CCE"/>
    <w:multiLevelType w:val="hybridMultilevel"/>
    <w:tmpl w:val="A270530C"/>
    <w:lvl w:ilvl="0" w:tplc="E6D2A712">
      <w:start w:val="1"/>
      <w:numFmt w:val="taiwaneseCountingThousand"/>
      <w:lvlText w:val="第%1節"/>
      <w:lvlJc w:val="left"/>
      <w:pPr>
        <w:ind w:left="2684" w:hanging="84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535C3C51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64135A9"/>
    <w:multiLevelType w:val="hybridMultilevel"/>
    <w:tmpl w:val="C240AF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80E4CE4"/>
    <w:multiLevelType w:val="hybridMultilevel"/>
    <w:tmpl w:val="C6C4C0B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25D6056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46378A9"/>
    <w:multiLevelType w:val="hybridMultilevel"/>
    <w:tmpl w:val="639A7CBE"/>
    <w:lvl w:ilvl="0" w:tplc="04090015">
      <w:start w:val="1"/>
      <w:numFmt w:val="taiwaneseCountingThousand"/>
      <w:lvlText w:val="%1、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1" w15:restartNumberingAfterBreak="0">
    <w:nsid w:val="64C35362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64EB4ACB"/>
    <w:multiLevelType w:val="hybridMultilevel"/>
    <w:tmpl w:val="5FA4B5A2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7E62C94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A9075AA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E272987"/>
    <w:multiLevelType w:val="hybridMultilevel"/>
    <w:tmpl w:val="29FAC456"/>
    <w:lvl w:ilvl="0" w:tplc="CDA0ECA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0FD5DC4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37518F7"/>
    <w:multiLevelType w:val="hybridMultilevel"/>
    <w:tmpl w:val="CA06F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3874EE5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9" w15:restartNumberingAfterBreak="0">
    <w:nsid w:val="79A15AA3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0" w15:restartNumberingAfterBreak="0">
    <w:nsid w:val="79C01965"/>
    <w:multiLevelType w:val="hybridMultilevel"/>
    <w:tmpl w:val="485E9AE4"/>
    <w:lvl w:ilvl="0" w:tplc="B7E45DDE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ADD50C7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D3939C7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55"/>
  </w:num>
  <w:num w:numId="3">
    <w:abstractNumId w:val="10"/>
  </w:num>
  <w:num w:numId="4">
    <w:abstractNumId w:val="24"/>
  </w:num>
  <w:num w:numId="5">
    <w:abstractNumId w:val="25"/>
  </w:num>
  <w:num w:numId="6">
    <w:abstractNumId w:val="38"/>
  </w:num>
  <w:num w:numId="7">
    <w:abstractNumId w:val="61"/>
  </w:num>
  <w:num w:numId="8">
    <w:abstractNumId w:val="15"/>
  </w:num>
  <w:num w:numId="9">
    <w:abstractNumId w:val="54"/>
  </w:num>
  <w:num w:numId="10">
    <w:abstractNumId w:val="65"/>
  </w:num>
  <w:num w:numId="11">
    <w:abstractNumId w:val="9"/>
  </w:num>
  <w:num w:numId="12">
    <w:abstractNumId w:val="1"/>
  </w:num>
  <w:num w:numId="13">
    <w:abstractNumId w:val="50"/>
  </w:num>
  <w:num w:numId="14">
    <w:abstractNumId w:val="39"/>
  </w:num>
  <w:num w:numId="15">
    <w:abstractNumId w:val="32"/>
  </w:num>
  <w:num w:numId="16">
    <w:abstractNumId w:val="41"/>
  </w:num>
  <w:num w:numId="17">
    <w:abstractNumId w:val="3"/>
  </w:num>
  <w:num w:numId="18">
    <w:abstractNumId w:val="5"/>
  </w:num>
  <w:num w:numId="19">
    <w:abstractNumId w:val="16"/>
  </w:num>
  <w:num w:numId="20">
    <w:abstractNumId w:val="43"/>
  </w:num>
  <w:num w:numId="21">
    <w:abstractNumId w:val="51"/>
  </w:num>
  <w:num w:numId="22">
    <w:abstractNumId w:val="70"/>
  </w:num>
  <w:num w:numId="23">
    <w:abstractNumId w:val="48"/>
  </w:num>
  <w:num w:numId="24">
    <w:abstractNumId w:val="19"/>
  </w:num>
  <w:num w:numId="25">
    <w:abstractNumId w:val="18"/>
  </w:num>
  <w:num w:numId="26">
    <w:abstractNumId w:val="56"/>
  </w:num>
  <w:num w:numId="27">
    <w:abstractNumId w:val="53"/>
  </w:num>
  <w:num w:numId="28">
    <w:abstractNumId w:val="37"/>
  </w:num>
  <w:num w:numId="29">
    <w:abstractNumId w:val="44"/>
  </w:num>
  <w:num w:numId="30">
    <w:abstractNumId w:val="30"/>
  </w:num>
  <w:num w:numId="31">
    <w:abstractNumId w:val="21"/>
  </w:num>
  <w:num w:numId="32">
    <w:abstractNumId w:val="42"/>
  </w:num>
  <w:num w:numId="33">
    <w:abstractNumId w:val="62"/>
  </w:num>
  <w:num w:numId="34">
    <w:abstractNumId w:val="8"/>
  </w:num>
  <w:num w:numId="35">
    <w:abstractNumId w:val="33"/>
  </w:num>
  <w:num w:numId="36">
    <w:abstractNumId w:val="26"/>
  </w:num>
  <w:num w:numId="37">
    <w:abstractNumId w:val="2"/>
  </w:num>
  <w:num w:numId="38">
    <w:abstractNumId w:val="49"/>
  </w:num>
  <w:num w:numId="39">
    <w:abstractNumId w:val="29"/>
  </w:num>
  <w:num w:numId="40">
    <w:abstractNumId w:val="57"/>
  </w:num>
  <w:num w:numId="41">
    <w:abstractNumId w:val="22"/>
  </w:num>
  <w:num w:numId="42">
    <w:abstractNumId w:val="60"/>
  </w:num>
  <w:num w:numId="43">
    <w:abstractNumId w:val="13"/>
  </w:num>
  <w:num w:numId="44">
    <w:abstractNumId w:val="40"/>
  </w:num>
  <w:num w:numId="45">
    <w:abstractNumId w:val="63"/>
  </w:num>
  <w:num w:numId="46">
    <w:abstractNumId w:val="59"/>
  </w:num>
  <w:num w:numId="47">
    <w:abstractNumId w:val="34"/>
  </w:num>
  <w:num w:numId="48">
    <w:abstractNumId w:val="71"/>
  </w:num>
  <w:num w:numId="49">
    <w:abstractNumId w:val="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5"/>
  </w:num>
  <w:num w:numId="54">
    <w:abstractNumId w:val="47"/>
  </w:num>
  <w:num w:numId="55">
    <w:abstractNumId w:val="64"/>
  </w:num>
  <w:num w:numId="56">
    <w:abstractNumId w:val="67"/>
  </w:num>
  <w:num w:numId="57">
    <w:abstractNumId w:val="52"/>
  </w:num>
  <w:num w:numId="58">
    <w:abstractNumId w:val="17"/>
  </w:num>
  <w:num w:numId="59">
    <w:abstractNumId w:val="45"/>
  </w:num>
  <w:num w:numId="60">
    <w:abstractNumId w:val="23"/>
  </w:num>
  <w:num w:numId="61">
    <w:abstractNumId w:val="20"/>
  </w:num>
  <w:num w:numId="62">
    <w:abstractNumId w:val="28"/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36"/>
  </w:num>
  <w:num w:numId="67">
    <w:abstractNumId w:val="68"/>
  </w:num>
  <w:num w:numId="68">
    <w:abstractNumId w:val="69"/>
  </w:num>
  <w:num w:numId="69">
    <w:abstractNumId w:val="66"/>
  </w:num>
  <w:num w:numId="70">
    <w:abstractNumId w:val="4"/>
  </w:num>
  <w:num w:numId="71">
    <w:abstractNumId w:val="72"/>
  </w:num>
  <w:num w:numId="72">
    <w:abstractNumId w:val="12"/>
  </w:num>
  <w:num w:numId="73">
    <w:abstractNumId w:val="14"/>
  </w:num>
  <w:num w:numId="74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1C"/>
    <w:rsid w:val="008B581C"/>
    <w:rsid w:val="00AA1427"/>
    <w:rsid w:val="00B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D40F1"/>
  <w15:docId w15:val="{DD6A90BF-C651-43A6-A7BE-D20A6B1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註解文字 字元"/>
    <w:basedOn w:val="a0"/>
    <w:link w:val="ac"/>
    <w:uiPriority w:val="99"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Pr>
      <w:b/>
      <w:bCs/>
    </w:rPr>
  </w:style>
  <w:style w:type="table" w:customStyle="1" w:styleId="1">
    <w:name w:val="表格格線1"/>
    <w:basedOn w:val="a1"/>
    <w:next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</w:style>
  <w:style w:type="paragraph" w:styleId="af1">
    <w:name w:val="footnote text"/>
    <w:basedOn w:val="a"/>
    <w:link w:val="af2"/>
    <w:uiPriority w:val="99"/>
    <w:semiHidden/>
    <w:unhideWhenUsed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</w:style>
  <w:style w:type="table" w:customStyle="1" w:styleId="3">
    <w:name w:val="表格格線3"/>
    <w:basedOn w:val="a1"/>
    <w:next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Pr>
      <w:rFonts w:ascii="Arial" w:eastAsia="標楷體" w:hAnsi="Arial" w:cs="Arial"/>
      <w:sz w:val="28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pPr>
      <w:jc w:val="right"/>
    </w:pPr>
  </w:style>
  <w:style w:type="character" w:customStyle="1" w:styleId="afb">
    <w:name w:val="日期 字元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E9A7-B5C5-45E0-80FE-9EEF931E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265</Characters>
  <Application>Microsoft Office Word</Application>
  <DocSecurity>0</DocSecurity>
  <Lines>2</Lines>
  <Paragraphs>1</Paragraphs>
  <ScaleCrop>false</ScaleCrop>
  <Company>C.M.T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2021-11-09T08:50:00Z</cp:lastPrinted>
  <dcterms:created xsi:type="dcterms:W3CDTF">2023-07-24T02:03:00Z</dcterms:created>
  <dcterms:modified xsi:type="dcterms:W3CDTF">2023-12-18T03:25:00Z</dcterms:modified>
</cp:coreProperties>
</file>